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A45948" w14:textId="49BF804E" w:rsidR="00A949C3" w:rsidRDefault="002652B4" w:rsidP="002652B4">
      <w:pPr>
        <w:jc w:val="center"/>
        <w:rPr>
          <w:rFonts w:ascii="Times New Roman" w:hAnsi="Times New Roman" w:cs="Times New Roman"/>
          <w:sz w:val="32"/>
          <w:szCs w:val="32"/>
        </w:rPr>
      </w:pPr>
      <w:r w:rsidRPr="002652B4">
        <w:rPr>
          <w:rFonts w:ascii="Times New Roman" w:hAnsi="Times New Roman" w:cs="Times New Roman"/>
          <w:sz w:val="32"/>
          <w:szCs w:val="32"/>
        </w:rPr>
        <w:t>Google Earth Hometown: Before and After</w:t>
      </w:r>
    </w:p>
    <w:p w14:paraId="251D27DF" w14:textId="650B577E" w:rsidR="002652B4" w:rsidRDefault="002652B4" w:rsidP="002652B4">
      <w:pPr>
        <w:jc w:val="center"/>
        <w:rPr>
          <w:rFonts w:ascii="Times New Roman" w:hAnsi="Times New Roman" w:cs="Times New Roman"/>
          <w:sz w:val="32"/>
          <w:szCs w:val="32"/>
        </w:rPr>
      </w:pPr>
      <w:r>
        <w:rPr>
          <w:rFonts w:ascii="Times New Roman" w:hAnsi="Times New Roman" w:cs="Times New Roman"/>
          <w:sz w:val="32"/>
          <w:szCs w:val="32"/>
        </w:rPr>
        <w:t xml:space="preserve">Before: April 1992 </w:t>
      </w:r>
    </w:p>
    <w:p w14:paraId="7BE228E5" w14:textId="43D11666" w:rsidR="002652B4" w:rsidRDefault="002652B4" w:rsidP="002652B4">
      <w:pPr>
        <w:jc w:val="center"/>
        <w:rPr>
          <w:rFonts w:ascii="Times New Roman" w:hAnsi="Times New Roman" w:cs="Times New Roman"/>
          <w:sz w:val="32"/>
          <w:szCs w:val="32"/>
        </w:rPr>
      </w:pPr>
      <w:r>
        <w:rPr>
          <w:noProof/>
        </w:rPr>
        <w:drawing>
          <wp:inline distT="0" distB="0" distL="0" distR="0" wp14:anchorId="3EE6AF8C" wp14:editId="660492AF">
            <wp:extent cx="4768543" cy="33242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70371" cy="3325499"/>
                    </a:xfrm>
                    <a:prstGeom prst="rect">
                      <a:avLst/>
                    </a:prstGeom>
                  </pic:spPr>
                </pic:pic>
              </a:graphicData>
            </a:graphic>
          </wp:inline>
        </w:drawing>
      </w:r>
    </w:p>
    <w:p w14:paraId="289C5A33" w14:textId="77777777" w:rsidR="00270017" w:rsidRDefault="00270017" w:rsidP="00270017">
      <w:pPr>
        <w:jc w:val="center"/>
        <w:rPr>
          <w:rFonts w:ascii="Times New Roman" w:hAnsi="Times New Roman" w:cs="Times New Roman"/>
          <w:sz w:val="32"/>
          <w:szCs w:val="32"/>
        </w:rPr>
      </w:pPr>
      <w:r>
        <w:rPr>
          <w:rFonts w:ascii="Times New Roman" w:hAnsi="Times New Roman" w:cs="Times New Roman"/>
          <w:sz w:val="32"/>
          <w:szCs w:val="32"/>
        </w:rPr>
        <w:t>After: May 2018</w:t>
      </w:r>
    </w:p>
    <w:p w14:paraId="113D285A" w14:textId="77777777" w:rsidR="00270017" w:rsidRDefault="00270017" w:rsidP="00270017">
      <w:pPr>
        <w:jc w:val="center"/>
        <w:rPr>
          <w:rFonts w:ascii="Times New Roman" w:hAnsi="Times New Roman" w:cs="Times New Roman"/>
          <w:sz w:val="32"/>
          <w:szCs w:val="32"/>
        </w:rPr>
      </w:pPr>
      <w:r>
        <w:rPr>
          <w:noProof/>
        </w:rPr>
        <w:drawing>
          <wp:inline distT="0" distB="0" distL="0" distR="0" wp14:anchorId="7241C5A8" wp14:editId="6048AA60">
            <wp:extent cx="4946926" cy="344805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50718" cy="3450693"/>
                    </a:xfrm>
                    <a:prstGeom prst="rect">
                      <a:avLst/>
                    </a:prstGeom>
                  </pic:spPr>
                </pic:pic>
              </a:graphicData>
            </a:graphic>
          </wp:inline>
        </w:drawing>
      </w:r>
    </w:p>
    <w:p w14:paraId="475525EA" w14:textId="77777777" w:rsidR="00270017" w:rsidRDefault="00270017" w:rsidP="002652B4">
      <w:pPr>
        <w:jc w:val="center"/>
        <w:rPr>
          <w:rFonts w:ascii="Times New Roman" w:hAnsi="Times New Roman" w:cs="Times New Roman"/>
          <w:sz w:val="32"/>
          <w:szCs w:val="32"/>
        </w:rPr>
      </w:pPr>
    </w:p>
    <w:p w14:paraId="00C8414D" w14:textId="161136CC" w:rsidR="002652B4" w:rsidRDefault="002652B4" w:rsidP="002652B4">
      <w:pPr>
        <w:pStyle w:val="ListParagraph"/>
        <w:numPr>
          <w:ilvl w:val="0"/>
          <w:numId w:val="2"/>
        </w:numPr>
        <w:rPr>
          <w:rFonts w:ascii="Times New Roman" w:hAnsi="Times New Roman" w:cs="Times New Roman"/>
        </w:rPr>
      </w:pPr>
      <w:r>
        <w:rPr>
          <w:rFonts w:ascii="Times New Roman" w:hAnsi="Times New Roman" w:cs="Times New Roman"/>
        </w:rPr>
        <w:t>Portsmouth High School Renovation: Late 2003</w:t>
      </w:r>
    </w:p>
    <w:p w14:paraId="2D6FF160" w14:textId="2079C563" w:rsidR="002652B4" w:rsidRDefault="002652B4" w:rsidP="002652B4">
      <w:pPr>
        <w:pStyle w:val="ListParagraph"/>
        <w:numPr>
          <w:ilvl w:val="0"/>
          <w:numId w:val="2"/>
        </w:numPr>
        <w:rPr>
          <w:rFonts w:ascii="Times New Roman" w:hAnsi="Times New Roman" w:cs="Times New Roman"/>
        </w:rPr>
      </w:pPr>
      <w:r>
        <w:rPr>
          <w:rFonts w:ascii="Times New Roman" w:hAnsi="Times New Roman" w:cs="Times New Roman"/>
        </w:rPr>
        <w:t xml:space="preserve">Portsmouth Junior High School Renovation: Late 2010 </w:t>
      </w:r>
    </w:p>
    <w:p w14:paraId="7A962587" w14:textId="5F496969" w:rsidR="002652B4" w:rsidRDefault="00270017" w:rsidP="002652B4">
      <w:pPr>
        <w:pStyle w:val="ListParagraph"/>
        <w:numPr>
          <w:ilvl w:val="0"/>
          <w:numId w:val="2"/>
        </w:numPr>
        <w:rPr>
          <w:rFonts w:ascii="Times New Roman" w:hAnsi="Times New Roman" w:cs="Times New Roman"/>
        </w:rPr>
      </w:pPr>
      <w:r>
        <w:rPr>
          <w:rFonts w:ascii="Times New Roman" w:hAnsi="Times New Roman" w:cs="Times New Roman"/>
        </w:rPr>
        <w:t xml:space="preserve">Portsmouth Naval Shipyard Development: Continuous  </w:t>
      </w:r>
    </w:p>
    <w:p w14:paraId="1E5DD9C8" w14:textId="19AC9FF7" w:rsidR="00566969" w:rsidRDefault="00566969" w:rsidP="002652B4">
      <w:pPr>
        <w:pStyle w:val="ListParagraph"/>
        <w:numPr>
          <w:ilvl w:val="0"/>
          <w:numId w:val="2"/>
        </w:numPr>
        <w:rPr>
          <w:rFonts w:ascii="Times New Roman" w:hAnsi="Times New Roman" w:cs="Times New Roman"/>
        </w:rPr>
      </w:pPr>
      <w:r>
        <w:rPr>
          <w:rFonts w:ascii="Times New Roman" w:hAnsi="Times New Roman" w:cs="Times New Roman"/>
        </w:rPr>
        <w:t xml:space="preserve">Pease Air Force Base Development: Continuous </w:t>
      </w:r>
    </w:p>
    <w:p w14:paraId="4777E7D1" w14:textId="479DDE78" w:rsidR="00270017" w:rsidRDefault="00270017" w:rsidP="002652B4">
      <w:pPr>
        <w:pStyle w:val="ListParagraph"/>
        <w:numPr>
          <w:ilvl w:val="0"/>
          <w:numId w:val="2"/>
        </w:numPr>
        <w:rPr>
          <w:rFonts w:ascii="Times New Roman" w:hAnsi="Times New Roman" w:cs="Times New Roman"/>
        </w:rPr>
      </w:pPr>
      <w:r>
        <w:rPr>
          <w:rFonts w:ascii="Times New Roman" w:hAnsi="Times New Roman" w:cs="Times New Roman"/>
        </w:rPr>
        <w:t xml:space="preserve">State Street Saloon Fire: 2017  </w:t>
      </w:r>
    </w:p>
    <w:p w14:paraId="0F888363" w14:textId="67EC9664" w:rsidR="00270017" w:rsidRDefault="00270017" w:rsidP="002652B4">
      <w:pPr>
        <w:pStyle w:val="ListParagraph"/>
        <w:numPr>
          <w:ilvl w:val="0"/>
          <w:numId w:val="2"/>
        </w:numPr>
        <w:rPr>
          <w:rFonts w:ascii="Times New Roman" w:hAnsi="Times New Roman" w:cs="Times New Roman"/>
        </w:rPr>
      </w:pPr>
      <w:r>
        <w:rPr>
          <w:rFonts w:ascii="Times New Roman" w:hAnsi="Times New Roman" w:cs="Times New Roman"/>
        </w:rPr>
        <w:t xml:space="preserve">Sarah Mildred Long Bridge Renovation: 2015 </w:t>
      </w:r>
    </w:p>
    <w:p w14:paraId="607C1D2E" w14:textId="5A7D1E09" w:rsidR="00270017" w:rsidRDefault="00270017" w:rsidP="002652B4">
      <w:pPr>
        <w:pStyle w:val="ListParagraph"/>
        <w:numPr>
          <w:ilvl w:val="0"/>
          <w:numId w:val="2"/>
        </w:numPr>
        <w:rPr>
          <w:rFonts w:ascii="Times New Roman" w:hAnsi="Times New Roman" w:cs="Times New Roman"/>
        </w:rPr>
      </w:pPr>
      <w:r>
        <w:rPr>
          <w:rFonts w:ascii="Times New Roman" w:hAnsi="Times New Roman" w:cs="Times New Roman"/>
        </w:rPr>
        <w:t>Portsmouth Waterfront Development: 2013</w:t>
      </w:r>
    </w:p>
    <w:p w14:paraId="189DEE71" w14:textId="1A39A0D3" w:rsidR="00270017" w:rsidRDefault="00270017" w:rsidP="002652B4">
      <w:pPr>
        <w:pStyle w:val="ListParagraph"/>
        <w:numPr>
          <w:ilvl w:val="0"/>
          <w:numId w:val="2"/>
        </w:numPr>
        <w:rPr>
          <w:rFonts w:ascii="Times New Roman" w:hAnsi="Times New Roman" w:cs="Times New Roman"/>
        </w:rPr>
      </w:pPr>
      <w:r>
        <w:rPr>
          <w:rFonts w:ascii="Times New Roman" w:hAnsi="Times New Roman" w:cs="Times New Roman"/>
        </w:rPr>
        <w:t>Memorial Bridge Renovation: 2011</w:t>
      </w:r>
    </w:p>
    <w:p w14:paraId="2FDB714E" w14:textId="2B796E96" w:rsidR="00270017" w:rsidRPr="00270017" w:rsidRDefault="00270017" w:rsidP="00566969">
      <w:pPr>
        <w:ind w:firstLine="720"/>
        <w:rPr>
          <w:rFonts w:ascii="Times New Roman" w:hAnsi="Times New Roman" w:cs="Times New Roman"/>
        </w:rPr>
      </w:pPr>
      <w:r>
        <w:rPr>
          <w:rFonts w:ascii="Times New Roman" w:hAnsi="Times New Roman" w:cs="Times New Roman"/>
        </w:rPr>
        <w:t>Portsmouth has undergone “rapid” development over the past decade</w:t>
      </w:r>
      <w:r w:rsidR="00566969">
        <w:rPr>
          <w:rFonts w:ascii="Times New Roman" w:hAnsi="Times New Roman" w:cs="Times New Roman"/>
        </w:rPr>
        <w:t xml:space="preserve">. This coastal New Hampshire town has risen in popularity, price, population and all sorts of manners. As a life-long resident of Portsmouth I’ve seen the effect firsthand, accounting for inflation the price of my family’s property has doubled since 1997 not accounting for renovations and upgrades. The more physical changes can be viewed through Google Earth Pro. Portsmouth High School and Junior High School have both undergone renovations in 2003 and 2010 respectively. Traffic as a result of this increased population has been mitigated through traffic and road changes, such as the 2015 Sarah Mildred Long and 2011 Memorial Bridge renovations. Lastly, the major changes visible through comparing the 1992 and 2018 satellite imagery is the </w:t>
      </w:r>
      <w:r w:rsidR="00980C45">
        <w:rPr>
          <w:rFonts w:ascii="Times New Roman" w:hAnsi="Times New Roman" w:cs="Times New Roman"/>
        </w:rPr>
        <w:t xml:space="preserve">continuous </w:t>
      </w:r>
      <w:r w:rsidR="00566969">
        <w:rPr>
          <w:rFonts w:ascii="Times New Roman" w:hAnsi="Times New Roman" w:cs="Times New Roman"/>
        </w:rPr>
        <w:t xml:space="preserve">development on both the Pease Air Force Base and the Portsmouth Naval Shipyard. </w:t>
      </w:r>
      <w:bookmarkStart w:id="0" w:name="_GoBack"/>
      <w:bookmarkEnd w:id="0"/>
    </w:p>
    <w:p w14:paraId="75B3815E" w14:textId="77777777" w:rsidR="00270017" w:rsidRPr="00270017" w:rsidRDefault="00270017" w:rsidP="00270017">
      <w:pPr>
        <w:rPr>
          <w:rFonts w:ascii="Times New Roman" w:hAnsi="Times New Roman" w:cs="Times New Roman"/>
        </w:rPr>
      </w:pPr>
    </w:p>
    <w:sectPr w:rsidR="00270017" w:rsidRPr="00270017">
      <w:headerReference w:type="default" r:id="rId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3C301D" w14:textId="77777777" w:rsidR="00300ABB" w:rsidRDefault="00300ABB" w:rsidP="002652B4">
      <w:pPr>
        <w:spacing w:after="0" w:line="240" w:lineRule="auto"/>
      </w:pPr>
      <w:r>
        <w:separator/>
      </w:r>
    </w:p>
  </w:endnote>
  <w:endnote w:type="continuationSeparator" w:id="0">
    <w:p w14:paraId="75D40A68" w14:textId="77777777" w:rsidR="00300ABB" w:rsidRDefault="00300ABB" w:rsidP="002652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ACC416" w14:textId="77777777" w:rsidR="00300ABB" w:rsidRDefault="00300ABB" w:rsidP="002652B4">
      <w:pPr>
        <w:spacing w:after="0" w:line="240" w:lineRule="auto"/>
      </w:pPr>
      <w:r>
        <w:separator/>
      </w:r>
    </w:p>
  </w:footnote>
  <w:footnote w:type="continuationSeparator" w:id="0">
    <w:p w14:paraId="1E62B934" w14:textId="77777777" w:rsidR="00300ABB" w:rsidRDefault="00300ABB" w:rsidP="002652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3926EF" w14:textId="25C56416" w:rsidR="002652B4" w:rsidRPr="002652B4" w:rsidRDefault="002652B4" w:rsidP="002652B4">
    <w:pPr>
      <w:pStyle w:val="Header"/>
      <w:jc w:val="right"/>
      <w:rPr>
        <w:rFonts w:ascii="Times New Roman" w:hAnsi="Times New Roman" w:cs="Times New Roman"/>
      </w:rPr>
    </w:pPr>
    <w:r w:rsidRPr="002652B4">
      <w:rPr>
        <w:rFonts w:ascii="Times New Roman" w:hAnsi="Times New Roman" w:cs="Times New Roman"/>
      </w:rPr>
      <w:t xml:space="preserve">Thomas Collins </w:t>
    </w:r>
  </w:p>
  <w:p w14:paraId="209D57E4" w14:textId="41099E77" w:rsidR="002652B4" w:rsidRPr="002652B4" w:rsidRDefault="002652B4" w:rsidP="002652B4">
    <w:pPr>
      <w:pStyle w:val="Header"/>
      <w:jc w:val="right"/>
      <w:rPr>
        <w:rFonts w:ascii="Times New Roman" w:hAnsi="Times New Roman" w:cs="Times New Roman"/>
      </w:rPr>
    </w:pPr>
    <w:r w:rsidRPr="002652B4">
      <w:rPr>
        <w:rFonts w:ascii="Times New Roman" w:hAnsi="Times New Roman" w:cs="Times New Roman"/>
      </w:rPr>
      <w:t xml:space="preserve">ME 743 </w:t>
    </w:r>
  </w:p>
  <w:p w14:paraId="29110C88" w14:textId="305E10E1" w:rsidR="002652B4" w:rsidRPr="002652B4" w:rsidRDefault="002652B4" w:rsidP="002652B4">
    <w:pPr>
      <w:pStyle w:val="Header"/>
      <w:jc w:val="right"/>
      <w:rPr>
        <w:rFonts w:ascii="Times New Roman" w:hAnsi="Times New Roman" w:cs="Times New Roman"/>
      </w:rPr>
    </w:pPr>
    <w:r w:rsidRPr="002652B4">
      <w:rPr>
        <w:rFonts w:ascii="Times New Roman" w:hAnsi="Times New Roman" w:cs="Times New Roman"/>
      </w:rPr>
      <w:t>Due: 4/23/2020</w:t>
    </w:r>
  </w:p>
  <w:p w14:paraId="74E7A234" w14:textId="77777777" w:rsidR="002652B4" w:rsidRDefault="002652B4" w:rsidP="002652B4">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1C27E9"/>
    <w:multiLevelType w:val="hybridMultilevel"/>
    <w:tmpl w:val="A6A201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40CE5CF7"/>
    <w:multiLevelType w:val="hybridMultilevel"/>
    <w:tmpl w:val="69824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52B4"/>
    <w:rsid w:val="002652B4"/>
    <w:rsid w:val="00270017"/>
    <w:rsid w:val="00300ABB"/>
    <w:rsid w:val="00566969"/>
    <w:rsid w:val="00980C45"/>
    <w:rsid w:val="00F076A0"/>
    <w:rsid w:val="00F30D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F14061"/>
  <w15:chartTrackingRefBased/>
  <w15:docId w15:val="{782AB4F7-E686-40B1-967B-B15547707E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652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52B4"/>
  </w:style>
  <w:style w:type="paragraph" w:styleId="Footer">
    <w:name w:val="footer"/>
    <w:basedOn w:val="Normal"/>
    <w:link w:val="FooterChar"/>
    <w:uiPriority w:val="99"/>
    <w:unhideWhenUsed/>
    <w:rsid w:val="002652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52B4"/>
  </w:style>
  <w:style w:type="paragraph" w:styleId="ListParagraph">
    <w:name w:val="List Paragraph"/>
    <w:basedOn w:val="Normal"/>
    <w:uiPriority w:val="34"/>
    <w:qFormat/>
    <w:rsid w:val="002652B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7737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TotalTime>
  <Pages>2</Pages>
  <Words>198</Words>
  <Characters>1133</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Wade, Alice C</dc:creator>
  <cp:keywords/>
  <dc:description/>
  <cp:lastModifiedBy>Wade, Alice C</cp:lastModifiedBy>
  <cp:revision>1</cp:revision>
  <dcterms:created xsi:type="dcterms:W3CDTF">2020-04-21T19:05:00Z</dcterms:created>
  <dcterms:modified xsi:type="dcterms:W3CDTF">2020-04-21T19:50:00Z</dcterms:modified>
</cp:coreProperties>
</file>